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EC92" w14:textId="77777777" w:rsidR="00DB7FDE" w:rsidRDefault="00DB7FDE" w:rsidP="00602FD0"/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1997"/>
        <w:gridCol w:w="432"/>
        <w:gridCol w:w="1565"/>
        <w:gridCol w:w="1998"/>
        <w:gridCol w:w="936"/>
        <w:gridCol w:w="1061"/>
        <w:gridCol w:w="2001"/>
      </w:tblGrid>
      <w:tr w:rsidR="00B27DA0" w14:paraId="4A71A8ED" w14:textId="77777777" w:rsidTr="00221D76">
        <w:trPr>
          <w:jc w:val="center"/>
        </w:trPr>
        <w:tc>
          <w:tcPr>
            <w:tcW w:w="2429" w:type="dxa"/>
            <w:gridSpan w:val="2"/>
          </w:tcPr>
          <w:p w14:paraId="30434E8E" w14:textId="03482E14" w:rsidR="00B27DA0" w:rsidRDefault="00B27DA0" w:rsidP="00B27DA0">
            <w:pPr>
              <w:jc w:val="center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031C5A5C" wp14:editId="1E6B04FA">
                  <wp:extent cx="1000125" cy="1000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1" w:type="dxa"/>
            <w:gridSpan w:val="5"/>
          </w:tcPr>
          <w:p w14:paraId="21295A15" w14:textId="0AAAACD6" w:rsidR="00B27DA0" w:rsidRPr="00B27DA0" w:rsidRDefault="00B27DA0" w:rsidP="00B27DA0">
            <w:pPr>
              <w:jc w:val="center"/>
              <w:rPr>
                <w:sz w:val="48"/>
                <w:szCs w:val="48"/>
              </w:rPr>
            </w:pPr>
            <w:r w:rsidRPr="00B27DA0">
              <w:rPr>
                <w:sz w:val="48"/>
                <w:szCs w:val="48"/>
              </w:rPr>
              <w:t>ENROLLMENT AND TUITION AGREEMENT</w:t>
            </w:r>
          </w:p>
        </w:tc>
      </w:tr>
      <w:tr w:rsidR="00B27DA0" w14:paraId="4AB70537" w14:textId="77777777" w:rsidTr="00221D76">
        <w:trPr>
          <w:jc w:val="center"/>
        </w:trPr>
        <w:tc>
          <w:tcPr>
            <w:tcW w:w="6928" w:type="dxa"/>
            <w:gridSpan w:val="5"/>
          </w:tcPr>
          <w:p w14:paraId="5FA67A6B" w14:textId="3D1F7131" w:rsidR="00B27DA0" w:rsidRPr="00B27DA0" w:rsidRDefault="00B27DA0" w:rsidP="00B27DA0">
            <w:pPr>
              <w:rPr>
                <w:noProof/>
                <w:sz w:val="28"/>
                <w:szCs w:val="28"/>
                <w:bdr w:val="none" w:sz="0" w:space="0" w:color="auto" w:frame="1"/>
              </w:rPr>
            </w:pPr>
            <w:r w:rsidRPr="00B27DA0">
              <w:rPr>
                <w:noProof/>
                <w:sz w:val="28"/>
                <w:szCs w:val="28"/>
                <w:bdr w:val="none" w:sz="0" w:space="0" w:color="auto" w:frame="1"/>
              </w:rPr>
              <w:t>Name of the Child:</w:t>
            </w:r>
          </w:p>
        </w:tc>
        <w:tc>
          <w:tcPr>
            <w:tcW w:w="3062" w:type="dxa"/>
            <w:gridSpan w:val="2"/>
          </w:tcPr>
          <w:p w14:paraId="10B35455" w14:textId="50477845" w:rsidR="00B27DA0" w:rsidRPr="00B27DA0" w:rsidRDefault="00B27DA0" w:rsidP="00B2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DOB:</w:t>
            </w:r>
          </w:p>
        </w:tc>
      </w:tr>
      <w:tr w:rsidR="00B27DA0" w14:paraId="7D5AABF1" w14:textId="77777777" w:rsidTr="00221D76">
        <w:trPr>
          <w:jc w:val="center"/>
        </w:trPr>
        <w:tc>
          <w:tcPr>
            <w:tcW w:w="6928" w:type="dxa"/>
            <w:gridSpan w:val="5"/>
          </w:tcPr>
          <w:p w14:paraId="3C244DE7" w14:textId="787D620E" w:rsidR="00B27DA0" w:rsidRPr="00B27DA0" w:rsidRDefault="00B27DA0" w:rsidP="00B27DA0">
            <w:pPr>
              <w:rPr>
                <w:noProof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  <w:sz w:val="28"/>
                <w:szCs w:val="28"/>
                <w:bdr w:val="none" w:sz="0" w:space="0" w:color="auto" w:frame="1"/>
              </w:rPr>
              <w:t>Effective:</w:t>
            </w:r>
          </w:p>
        </w:tc>
        <w:tc>
          <w:tcPr>
            <w:tcW w:w="3062" w:type="dxa"/>
            <w:gridSpan w:val="2"/>
          </w:tcPr>
          <w:p w14:paraId="57CD62F8" w14:textId="77777777" w:rsidR="00B27DA0" w:rsidRDefault="00B27DA0" w:rsidP="00B27DA0">
            <w:pPr>
              <w:rPr>
                <w:sz w:val="28"/>
                <w:szCs w:val="28"/>
              </w:rPr>
            </w:pPr>
          </w:p>
        </w:tc>
      </w:tr>
      <w:tr w:rsidR="00B27DA0" w14:paraId="22847F20" w14:textId="77777777" w:rsidTr="00221D76">
        <w:trPr>
          <w:jc w:val="center"/>
        </w:trPr>
        <w:tc>
          <w:tcPr>
            <w:tcW w:w="9990" w:type="dxa"/>
            <w:gridSpan w:val="7"/>
          </w:tcPr>
          <w:p w14:paraId="2CBB24EE" w14:textId="1E5A5797" w:rsidR="00B27DA0" w:rsidRPr="00BD2743" w:rsidRDefault="00B27DA0" w:rsidP="00B27DA0">
            <w:pPr>
              <w:jc w:val="center"/>
              <w:rPr>
                <w:b/>
                <w:bCs/>
                <w:sz w:val="28"/>
                <w:szCs w:val="28"/>
              </w:rPr>
            </w:pPr>
            <w:r w:rsidRPr="00BD2743">
              <w:rPr>
                <w:b/>
                <w:bCs/>
                <w:sz w:val="28"/>
                <w:szCs w:val="28"/>
              </w:rPr>
              <w:t>Days and Hours of Care</w:t>
            </w:r>
          </w:p>
        </w:tc>
      </w:tr>
      <w:tr w:rsidR="006F53DB" w14:paraId="7932E3BF" w14:textId="77777777" w:rsidTr="00221D76">
        <w:trPr>
          <w:jc w:val="center"/>
        </w:trPr>
        <w:tc>
          <w:tcPr>
            <w:tcW w:w="1997" w:type="dxa"/>
          </w:tcPr>
          <w:p w14:paraId="496F5127" w14:textId="791904A1" w:rsidR="006F53DB" w:rsidRDefault="006F53DB" w:rsidP="00B2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997" w:type="dxa"/>
            <w:gridSpan w:val="2"/>
          </w:tcPr>
          <w:p w14:paraId="4E8919D6" w14:textId="212F375B" w:rsidR="006F53DB" w:rsidRDefault="006F53DB" w:rsidP="00B2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998" w:type="dxa"/>
          </w:tcPr>
          <w:p w14:paraId="7CB10A52" w14:textId="19069FD3" w:rsidR="006F53DB" w:rsidRDefault="006F53DB" w:rsidP="00B2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997" w:type="dxa"/>
            <w:gridSpan w:val="2"/>
          </w:tcPr>
          <w:p w14:paraId="2EE5D4FD" w14:textId="74EC381D" w:rsidR="006F53DB" w:rsidRDefault="006F53DB" w:rsidP="00B2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001" w:type="dxa"/>
          </w:tcPr>
          <w:p w14:paraId="293F3722" w14:textId="0FCDA36F" w:rsidR="006F53DB" w:rsidRDefault="006F53DB" w:rsidP="00B2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F53DB" w14:paraId="6BF1CBB0" w14:textId="77777777" w:rsidTr="00221D76">
        <w:trPr>
          <w:jc w:val="center"/>
        </w:trPr>
        <w:tc>
          <w:tcPr>
            <w:tcW w:w="1997" w:type="dxa"/>
          </w:tcPr>
          <w:p w14:paraId="60A91B44" w14:textId="1C269ACD" w:rsidR="006F53DB" w:rsidRPr="006F53DB" w:rsidRDefault="006F53DB" w:rsidP="006F53DB">
            <w:pPr>
              <w:jc w:val="center"/>
              <w:rPr>
                <w:sz w:val="18"/>
                <w:szCs w:val="18"/>
              </w:rPr>
            </w:pPr>
            <w:r w:rsidRPr="006F53DB">
              <w:rPr>
                <w:sz w:val="18"/>
                <w:szCs w:val="18"/>
              </w:rPr>
              <w:t>Drop of Time</w:t>
            </w:r>
          </w:p>
        </w:tc>
        <w:tc>
          <w:tcPr>
            <w:tcW w:w="1997" w:type="dxa"/>
            <w:gridSpan w:val="2"/>
          </w:tcPr>
          <w:p w14:paraId="5287FA23" w14:textId="6B72899A" w:rsidR="006F53DB" w:rsidRDefault="006F53DB" w:rsidP="00B27DA0">
            <w:pPr>
              <w:jc w:val="center"/>
              <w:rPr>
                <w:sz w:val="28"/>
                <w:szCs w:val="28"/>
              </w:rPr>
            </w:pPr>
            <w:r w:rsidRPr="006F53DB">
              <w:rPr>
                <w:sz w:val="18"/>
                <w:szCs w:val="18"/>
              </w:rPr>
              <w:t>Drop of Time</w:t>
            </w:r>
          </w:p>
        </w:tc>
        <w:tc>
          <w:tcPr>
            <w:tcW w:w="1998" w:type="dxa"/>
          </w:tcPr>
          <w:p w14:paraId="4593E2E9" w14:textId="2415D39B" w:rsidR="006F53DB" w:rsidRDefault="006F53DB" w:rsidP="00B27DA0">
            <w:pPr>
              <w:jc w:val="center"/>
              <w:rPr>
                <w:sz w:val="28"/>
                <w:szCs w:val="28"/>
              </w:rPr>
            </w:pPr>
            <w:r w:rsidRPr="006F53DB">
              <w:rPr>
                <w:sz w:val="18"/>
                <w:szCs w:val="18"/>
              </w:rPr>
              <w:t>Drop of Time</w:t>
            </w:r>
          </w:p>
        </w:tc>
        <w:tc>
          <w:tcPr>
            <w:tcW w:w="1997" w:type="dxa"/>
            <w:gridSpan w:val="2"/>
          </w:tcPr>
          <w:p w14:paraId="5574E873" w14:textId="7463A21E" w:rsidR="006F53DB" w:rsidRDefault="006F53DB" w:rsidP="00B27DA0">
            <w:pPr>
              <w:jc w:val="center"/>
              <w:rPr>
                <w:sz w:val="28"/>
                <w:szCs w:val="28"/>
              </w:rPr>
            </w:pPr>
            <w:r w:rsidRPr="006F53DB">
              <w:rPr>
                <w:sz w:val="18"/>
                <w:szCs w:val="18"/>
              </w:rPr>
              <w:t>Drop of Time</w:t>
            </w:r>
          </w:p>
        </w:tc>
        <w:tc>
          <w:tcPr>
            <w:tcW w:w="2001" w:type="dxa"/>
          </w:tcPr>
          <w:p w14:paraId="01065B86" w14:textId="2D4F5DAC" w:rsidR="006F53DB" w:rsidRDefault="006F53DB" w:rsidP="00B27DA0">
            <w:pPr>
              <w:jc w:val="center"/>
              <w:rPr>
                <w:sz w:val="28"/>
                <w:szCs w:val="28"/>
              </w:rPr>
            </w:pPr>
            <w:r w:rsidRPr="006F53DB">
              <w:rPr>
                <w:sz w:val="18"/>
                <w:szCs w:val="18"/>
              </w:rPr>
              <w:t>Drop of Time</w:t>
            </w:r>
          </w:p>
        </w:tc>
      </w:tr>
      <w:tr w:rsidR="006F53DB" w14:paraId="15DCE683" w14:textId="77777777" w:rsidTr="00221D76">
        <w:trPr>
          <w:trHeight w:val="530"/>
          <w:jc w:val="center"/>
        </w:trPr>
        <w:tc>
          <w:tcPr>
            <w:tcW w:w="1997" w:type="dxa"/>
          </w:tcPr>
          <w:p w14:paraId="65AFA943" w14:textId="77777777" w:rsidR="006F53DB" w:rsidRPr="006F53DB" w:rsidRDefault="006F53DB" w:rsidP="006F5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2"/>
          </w:tcPr>
          <w:p w14:paraId="1EFD66B4" w14:textId="77777777" w:rsidR="006F53DB" w:rsidRDefault="006F53DB" w:rsidP="00B27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7A59C86D" w14:textId="77777777" w:rsidR="006F53DB" w:rsidRDefault="006F53DB" w:rsidP="00B27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14:paraId="616AF0E9" w14:textId="77777777" w:rsidR="006F53DB" w:rsidRDefault="006F53DB" w:rsidP="00B27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5EA90976" w14:textId="77777777" w:rsidR="006F53DB" w:rsidRDefault="006F53DB" w:rsidP="00B27DA0">
            <w:pPr>
              <w:jc w:val="center"/>
              <w:rPr>
                <w:sz w:val="28"/>
                <w:szCs w:val="28"/>
              </w:rPr>
            </w:pPr>
          </w:p>
        </w:tc>
      </w:tr>
      <w:tr w:rsidR="006F53DB" w14:paraId="456A2651" w14:textId="77777777" w:rsidTr="00221D76">
        <w:trPr>
          <w:jc w:val="center"/>
        </w:trPr>
        <w:tc>
          <w:tcPr>
            <w:tcW w:w="1997" w:type="dxa"/>
          </w:tcPr>
          <w:p w14:paraId="3E42922C" w14:textId="7E58A7CC" w:rsidR="006F53DB" w:rsidRPr="006F53DB" w:rsidRDefault="006F53DB" w:rsidP="006F53DB">
            <w:pPr>
              <w:jc w:val="center"/>
              <w:rPr>
                <w:sz w:val="18"/>
                <w:szCs w:val="18"/>
              </w:rPr>
            </w:pPr>
            <w:r w:rsidRPr="006F53DB">
              <w:rPr>
                <w:sz w:val="18"/>
                <w:szCs w:val="18"/>
              </w:rPr>
              <w:t>Pick Up Time</w:t>
            </w:r>
          </w:p>
        </w:tc>
        <w:tc>
          <w:tcPr>
            <w:tcW w:w="1997" w:type="dxa"/>
            <w:gridSpan w:val="2"/>
          </w:tcPr>
          <w:p w14:paraId="1AEE7A7A" w14:textId="27F3657A" w:rsidR="006F53DB" w:rsidRDefault="006F53DB" w:rsidP="00B27DA0">
            <w:pPr>
              <w:jc w:val="center"/>
              <w:rPr>
                <w:sz w:val="28"/>
                <w:szCs w:val="28"/>
              </w:rPr>
            </w:pPr>
            <w:r w:rsidRPr="006F53DB">
              <w:rPr>
                <w:sz w:val="18"/>
                <w:szCs w:val="18"/>
              </w:rPr>
              <w:t>Pick Up Time</w:t>
            </w:r>
          </w:p>
        </w:tc>
        <w:tc>
          <w:tcPr>
            <w:tcW w:w="1998" w:type="dxa"/>
          </w:tcPr>
          <w:p w14:paraId="49DD61A7" w14:textId="3F88D46F" w:rsidR="006F53DB" w:rsidRDefault="006F53DB" w:rsidP="00B27DA0">
            <w:pPr>
              <w:jc w:val="center"/>
              <w:rPr>
                <w:sz w:val="28"/>
                <w:szCs w:val="28"/>
              </w:rPr>
            </w:pPr>
            <w:r w:rsidRPr="006F53DB">
              <w:rPr>
                <w:sz w:val="18"/>
                <w:szCs w:val="18"/>
              </w:rPr>
              <w:t>Pick Up Time</w:t>
            </w:r>
          </w:p>
        </w:tc>
        <w:tc>
          <w:tcPr>
            <w:tcW w:w="1997" w:type="dxa"/>
            <w:gridSpan w:val="2"/>
          </w:tcPr>
          <w:p w14:paraId="4CF81A82" w14:textId="7F4A7B5D" w:rsidR="006F53DB" w:rsidRDefault="006F53DB" w:rsidP="00B27DA0">
            <w:pPr>
              <w:jc w:val="center"/>
              <w:rPr>
                <w:sz w:val="28"/>
                <w:szCs w:val="28"/>
              </w:rPr>
            </w:pPr>
            <w:r w:rsidRPr="006F53DB">
              <w:rPr>
                <w:sz w:val="18"/>
                <w:szCs w:val="18"/>
              </w:rPr>
              <w:t>Pick Up Time</w:t>
            </w:r>
          </w:p>
        </w:tc>
        <w:tc>
          <w:tcPr>
            <w:tcW w:w="2001" w:type="dxa"/>
          </w:tcPr>
          <w:p w14:paraId="651DDB12" w14:textId="647AF195" w:rsidR="006F53DB" w:rsidRDefault="006F53DB" w:rsidP="00B27DA0">
            <w:pPr>
              <w:jc w:val="center"/>
              <w:rPr>
                <w:sz w:val="28"/>
                <w:szCs w:val="28"/>
              </w:rPr>
            </w:pPr>
            <w:r w:rsidRPr="006F53DB">
              <w:rPr>
                <w:sz w:val="18"/>
                <w:szCs w:val="18"/>
              </w:rPr>
              <w:t>Pick Up Time</w:t>
            </w:r>
          </w:p>
        </w:tc>
      </w:tr>
      <w:tr w:rsidR="006F53DB" w14:paraId="7B99C147" w14:textId="77777777" w:rsidTr="00221D76">
        <w:trPr>
          <w:trHeight w:val="665"/>
          <w:jc w:val="center"/>
        </w:trPr>
        <w:tc>
          <w:tcPr>
            <w:tcW w:w="1997" w:type="dxa"/>
          </w:tcPr>
          <w:p w14:paraId="036D3710" w14:textId="77777777" w:rsidR="006F53DB" w:rsidRPr="006F53DB" w:rsidRDefault="006F53DB" w:rsidP="006F5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2"/>
          </w:tcPr>
          <w:p w14:paraId="0FE60F0C" w14:textId="77777777" w:rsidR="006F53DB" w:rsidRPr="006F53DB" w:rsidRDefault="006F53DB" w:rsidP="00B27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07DBF59C" w14:textId="77777777" w:rsidR="006F53DB" w:rsidRPr="006F53DB" w:rsidRDefault="006F53DB" w:rsidP="00B27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2"/>
          </w:tcPr>
          <w:p w14:paraId="1C6A28A2" w14:textId="77777777" w:rsidR="006F53DB" w:rsidRPr="006F53DB" w:rsidRDefault="006F53DB" w:rsidP="00B27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14:paraId="2FA582DA" w14:textId="77777777" w:rsidR="006F53DB" w:rsidRPr="006F53DB" w:rsidRDefault="006F53DB" w:rsidP="00B27DA0">
            <w:pPr>
              <w:jc w:val="center"/>
              <w:rPr>
                <w:sz w:val="18"/>
                <w:szCs w:val="18"/>
              </w:rPr>
            </w:pPr>
          </w:p>
        </w:tc>
      </w:tr>
      <w:tr w:rsidR="006F53DB" w14:paraId="0CEFF039" w14:textId="77777777" w:rsidTr="00221D76">
        <w:trPr>
          <w:trHeight w:val="260"/>
          <w:jc w:val="center"/>
        </w:trPr>
        <w:tc>
          <w:tcPr>
            <w:tcW w:w="9990" w:type="dxa"/>
            <w:gridSpan w:val="7"/>
          </w:tcPr>
          <w:p w14:paraId="25461713" w14:textId="3623F5EF" w:rsidR="006F53DB" w:rsidRPr="00DB7FDE" w:rsidRDefault="006F53DB" w:rsidP="005C5687">
            <w:pPr>
              <w:rPr>
                <w:sz w:val="24"/>
                <w:szCs w:val="24"/>
              </w:rPr>
            </w:pPr>
            <w:r w:rsidRPr="00DB7FDE">
              <w:rPr>
                <w:sz w:val="24"/>
                <w:szCs w:val="24"/>
              </w:rPr>
              <w:t>TUITION AMOUNT EXPECTANCY: MONTHLY</w:t>
            </w:r>
          </w:p>
        </w:tc>
      </w:tr>
      <w:tr w:rsidR="006F53DB" w14:paraId="059CDA7F" w14:textId="77777777" w:rsidTr="00221D76">
        <w:trPr>
          <w:trHeight w:val="332"/>
          <w:jc w:val="center"/>
        </w:trPr>
        <w:tc>
          <w:tcPr>
            <w:tcW w:w="9990" w:type="dxa"/>
            <w:gridSpan w:val="7"/>
          </w:tcPr>
          <w:p w14:paraId="1AA9F807" w14:textId="46A7A8DF" w:rsidR="006F53DB" w:rsidRPr="00DB7FDE" w:rsidRDefault="006F53DB" w:rsidP="005C5687">
            <w:pPr>
              <w:rPr>
                <w:sz w:val="24"/>
                <w:szCs w:val="24"/>
              </w:rPr>
            </w:pPr>
            <w:r w:rsidRPr="00DB7FDE">
              <w:rPr>
                <w:sz w:val="24"/>
                <w:szCs w:val="24"/>
              </w:rPr>
              <w:t>PARTY RESPONSIBLE FOR TUITION PAYMENTS</w:t>
            </w:r>
            <w:r w:rsidR="005C5687" w:rsidRPr="00DB7FDE">
              <w:rPr>
                <w:sz w:val="24"/>
                <w:szCs w:val="24"/>
              </w:rPr>
              <w:t>:</w:t>
            </w:r>
          </w:p>
        </w:tc>
      </w:tr>
      <w:tr w:rsidR="005C5687" w14:paraId="07B92BD4" w14:textId="77777777" w:rsidTr="00221D76">
        <w:trPr>
          <w:trHeight w:val="737"/>
          <w:jc w:val="center"/>
        </w:trPr>
        <w:tc>
          <w:tcPr>
            <w:tcW w:w="9990" w:type="dxa"/>
            <w:gridSpan w:val="7"/>
          </w:tcPr>
          <w:p w14:paraId="73D06A68" w14:textId="77777777" w:rsidR="005C5687" w:rsidRPr="00DB7FDE" w:rsidRDefault="005C5687" w:rsidP="005C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GENERAL TERMS</w:t>
            </w:r>
          </w:p>
          <w:p w14:paraId="1D8EFD76" w14:textId="77777777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sz w:val="24"/>
                <w:szCs w:val="24"/>
              </w:rPr>
              <w:t>• Calico Butterfly Preschool (CBP) is open 7:30 am – 5:30 pm.</w:t>
            </w:r>
          </w:p>
          <w:p w14:paraId="119E5E14" w14:textId="77777777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sz w:val="24"/>
                <w:szCs w:val="24"/>
              </w:rPr>
              <w:t>• Tuition is calculated on a set basis which reserves your child’s placement on the above agreement days.</w:t>
            </w:r>
          </w:p>
          <w:p w14:paraId="038BE050" w14:textId="77777777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sz w:val="24"/>
                <w:szCs w:val="24"/>
              </w:rPr>
              <w:t>• Children enrolled part time can only attend on agreement days listed above.</w:t>
            </w:r>
          </w:p>
          <w:p w14:paraId="282915A3" w14:textId="77777777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sz w:val="24"/>
                <w:szCs w:val="24"/>
              </w:rPr>
              <w:t>• Additional attendance is never guaranteed and requires Director approval.</w:t>
            </w:r>
          </w:p>
          <w:p w14:paraId="4B2FC703" w14:textId="77777777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sz w:val="24"/>
                <w:szCs w:val="24"/>
              </w:rPr>
              <w:t>• Children must be signed in and out on each day of attendance.</w:t>
            </w:r>
          </w:p>
          <w:p w14:paraId="645E10D8" w14:textId="367B7968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sz w:val="24"/>
                <w:szCs w:val="24"/>
              </w:rPr>
              <w:t>• Only authorized persons over the age of 18 years can sign children in and out.</w:t>
            </w:r>
          </w:p>
        </w:tc>
      </w:tr>
      <w:tr w:rsidR="005C5687" w14:paraId="27443D9C" w14:textId="77777777" w:rsidTr="00221D76">
        <w:trPr>
          <w:trHeight w:val="557"/>
          <w:jc w:val="center"/>
        </w:trPr>
        <w:tc>
          <w:tcPr>
            <w:tcW w:w="9990" w:type="dxa"/>
            <w:gridSpan w:val="7"/>
          </w:tcPr>
          <w:p w14:paraId="51B32145" w14:textId="77777777" w:rsidR="005C5687" w:rsidRPr="00DB7FDE" w:rsidRDefault="005C5687" w:rsidP="005C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PAYMENTS AND DUE DATES</w:t>
            </w:r>
          </w:p>
          <w:p w14:paraId="5F06E9CD" w14:textId="3F5FFBE1" w:rsidR="005C5687" w:rsidRPr="00DB7FDE" w:rsidRDefault="005C5687" w:rsidP="005C5687">
            <w:pPr>
              <w:jc w:val="center"/>
              <w:rPr>
                <w:sz w:val="24"/>
                <w:szCs w:val="24"/>
              </w:rPr>
            </w:pPr>
            <w:r w:rsidRPr="00DB7FDE">
              <w:rPr>
                <w:sz w:val="24"/>
                <w:szCs w:val="24"/>
              </w:rPr>
              <w:t>Payment is due the first day of each month.</w:t>
            </w:r>
          </w:p>
        </w:tc>
      </w:tr>
      <w:tr w:rsidR="005C5687" w14:paraId="503077FA" w14:textId="77777777" w:rsidTr="00221D76">
        <w:trPr>
          <w:trHeight w:val="737"/>
          <w:jc w:val="center"/>
        </w:trPr>
        <w:tc>
          <w:tcPr>
            <w:tcW w:w="9990" w:type="dxa"/>
            <w:gridSpan w:val="7"/>
          </w:tcPr>
          <w:p w14:paraId="6C8A1B1D" w14:textId="77777777" w:rsidR="005C5687" w:rsidRPr="00DB7FDE" w:rsidRDefault="005C5687" w:rsidP="005C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ADDITIONAL FEES</w:t>
            </w:r>
          </w:p>
          <w:p w14:paraId="337EEF06" w14:textId="77777777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Due Dates</w:t>
            </w:r>
            <w:r w:rsidRPr="00DB7FDE">
              <w:rPr>
                <w:sz w:val="24"/>
                <w:szCs w:val="24"/>
              </w:rPr>
              <w:t>: Payment is due the first school day of each month.</w:t>
            </w:r>
          </w:p>
          <w:p w14:paraId="27A49352" w14:textId="77777777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Late Payment</w:t>
            </w:r>
            <w:r w:rsidRPr="00DB7FDE">
              <w:rPr>
                <w:sz w:val="24"/>
                <w:szCs w:val="24"/>
              </w:rPr>
              <w:t>: A late fee of $25.00 is assessed on the 11th of each month for any account past due.</w:t>
            </w:r>
          </w:p>
          <w:p w14:paraId="6FB477F8" w14:textId="5429B8F1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Pick Up and Late Penalty</w:t>
            </w:r>
            <w:r w:rsidRPr="00DB7FDE">
              <w:rPr>
                <w:sz w:val="24"/>
                <w:szCs w:val="24"/>
              </w:rPr>
              <w:t>: Children need to be checked out each day by 5:30pm.   Attendance that exceeds 5:30 pm is subject to a daily fee of  $25 for the first 10 minutes and $2 for each minute thereafter.</w:t>
            </w:r>
          </w:p>
          <w:p w14:paraId="796B545C" w14:textId="5FA8DEE6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Extended Care and/or Attendance Beyond Agreement</w:t>
            </w:r>
            <w:r w:rsidRPr="00DB7FDE">
              <w:rPr>
                <w:sz w:val="24"/>
                <w:szCs w:val="24"/>
              </w:rPr>
              <w:t>: Attendance that exceeds the times listed on your Enrollment Agreement are subject to an additional fee of $10.00 per hour.</w:t>
            </w:r>
          </w:p>
          <w:p w14:paraId="25904396" w14:textId="77777777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Additional Days:</w:t>
            </w:r>
            <w:r w:rsidRPr="00DB7FDE">
              <w:rPr>
                <w:sz w:val="24"/>
                <w:szCs w:val="24"/>
              </w:rPr>
              <w:t xml:space="preserve"> A fee of $60.00 per infant for each additional day of attendance and $50 per toddler/preschool child.</w:t>
            </w:r>
          </w:p>
          <w:p w14:paraId="2A7D9634" w14:textId="77777777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Non-Sufficient Funds:</w:t>
            </w:r>
            <w:r w:rsidRPr="00DB7FDE">
              <w:rPr>
                <w:sz w:val="24"/>
                <w:szCs w:val="24"/>
              </w:rPr>
              <w:t xml:space="preserve"> A fee of $37.00 is assessed for all returned payments.</w:t>
            </w:r>
          </w:p>
          <w:p w14:paraId="2EF81206" w14:textId="77777777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Registration Fee:</w:t>
            </w:r>
            <w:r w:rsidRPr="00DB7FDE">
              <w:rPr>
                <w:sz w:val="24"/>
                <w:szCs w:val="24"/>
              </w:rPr>
              <w:t xml:space="preserve"> A one-time fee of $100.00 per child is assessed at the time of enrollment</w:t>
            </w:r>
          </w:p>
          <w:p w14:paraId="353F15B4" w14:textId="697AA314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Annual Fee:</w:t>
            </w:r>
            <w:r w:rsidRPr="00DB7FDE">
              <w:rPr>
                <w:sz w:val="24"/>
                <w:szCs w:val="24"/>
              </w:rPr>
              <w:t xml:space="preserve"> An annual fee of $100.00 per family is assessed in August of each year per child.</w:t>
            </w:r>
          </w:p>
        </w:tc>
      </w:tr>
      <w:tr w:rsidR="005C5687" w14:paraId="257E3F3A" w14:textId="77777777" w:rsidTr="00221D76">
        <w:trPr>
          <w:trHeight w:val="350"/>
          <w:jc w:val="center"/>
        </w:trPr>
        <w:tc>
          <w:tcPr>
            <w:tcW w:w="9990" w:type="dxa"/>
            <w:gridSpan w:val="7"/>
          </w:tcPr>
          <w:p w14:paraId="5D76C501" w14:textId="77777777" w:rsidR="005C5687" w:rsidRPr="00DB7FDE" w:rsidRDefault="005C5687" w:rsidP="005C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DISCOUNT AND CREDITS</w:t>
            </w:r>
          </w:p>
          <w:p w14:paraId="6CEC021E" w14:textId="77BCD894" w:rsidR="005C5687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Sibling Discount</w:t>
            </w:r>
            <w:r w:rsidRPr="00DB7FDE">
              <w:rPr>
                <w:sz w:val="24"/>
                <w:szCs w:val="24"/>
              </w:rPr>
              <w:t>: A 10% discount for two or more children will be taken off the tuition rate(s) of the lesser</w:t>
            </w:r>
            <w:r w:rsidR="00F51A31" w:rsidRPr="00DB7FDE">
              <w:rPr>
                <w:sz w:val="24"/>
                <w:szCs w:val="24"/>
              </w:rPr>
              <w:t xml:space="preserve"> </w:t>
            </w:r>
            <w:r w:rsidRPr="00DB7FDE">
              <w:rPr>
                <w:sz w:val="24"/>
                <w:szCs w:val="24"/>
              </w:rPr>
              <w:t>amount.</w:t>
            </w:r>
          </w:p>
          <w:p w14:paraId="65CDDC03" w14:textId="4BE85198" w:rsidR="00DB7FDE" w:rsidRPr="00DB7FDE" w:rsidRDefault="005C5687" w:rsidP="00F51A31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 xml:space="preserve">SPLC Members: </w:t>
            </w:r>
            <w:r w:rsidRPr="00DB7FDE">
              <w:rPr>
                <w:sz w:val="24"/>
                <w:szCs w:val="24"/>
              </w:rPr>
              <w:t>A 10% discount off monthly tuition.</w:t>
            </w:r>
          </w:p>
        </w:tc>
      </w:tr>
      <w:tr w:rsidR="005C5687" w14:paraId="2C2EAE2C" w14:textId="77777777" w:rsidTr="00221D76">
        <w:trPr>
          <w:trHeight w:val="737"/>
          <w:jc w:val="center"/>
        </w:trPr>
        <w:tc>
          <w:tcPr>
            <w:tcW w:w="9990" w:type="dxa"/>
            <w:gridSpan w:val="7"/>
          </w:tcPr>
          <w:p w14:paraId="78ECB6D3" w14:textId="65104038" w:rsidR="005C5687" w:rsidRPr="00DB7FDE" w:rsidRDefault="005C5687" w:rsidP="005C5687">
            <w:pPr>
              <w:jc w:val="center"/>
              <w:rPr>
                <w:sz w:val="24"/>
                <w:szCs w:val="24"/>
              </w:rPr>
            </w:pPr>
            <w:r w:rsidRPr="00BD2743">
              <w:rPr>
                <w:b/>
                <w:bCs/>
                <w:sz w:val="24"/>
                <w:szCs w:val="24"/>
              </w:rPr>
              <w:lastRenderedPageBreak/>
              <w:t>Extended Absence Credit:</w:t>
            </w:r>
            <w:r w:rsidRPr="00DB7FDE">
              <w:rPr>
                <w:sz w:val="24"/>
                <w:szCs w:val="24"/>
              </w:rPr>
              <w:t xml:space="preserve"> For absences that extend for a month or more, a $100 per month fee will be assessed to hold placement. Extended absences are only authorized with a 2-week, written notice to the Director. Children absent beyond 2 weeks, without prior notification to the Director, will be disenrolled. Re-enrollment is based on current availability and prior wait list applicants.</w:t>
            </w:r>
          </w:p>
        </w:tc>
      </w:tr>
      <w:tr w:rsidR="00DB7FDE" w14:paraId="35505D03" w14:textId="77777777" w:rsidTr="00221D76">
        <w:trPr>
          <w:trHeight w:val="737"/>
          <w:jc w:val="center"/>
        </w:trPr>
        <w:tc>
          <w:tcPr>
            <w:tcW w:w="9990" w:type="dxa"/>
            <w:gridSpan w:val="7"/>
          </w:tcPr>
          <w:p w14:paraId="6C2E430C" w14:textId="77777777" w:rsidR="00DB7FDE" w:rsidRDefault="00DB7FDE" w:rsidP="005C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REDUCTIONS AND REFUNDS</w:t>
            </w:r>
          </w:p>
          <w:p w14:paraId="69D649B6" w14:textId="77777777" w:rsidR="00DB7FDE" w:rsidRDefault="00DB7FDE" w:rsidP="00DB7F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Reductions: </w:t>
            </w:r>
            <w:r w:rsidRPr="00DB7FDE">
              <w:rPr>
                <w:sz w:val="24"/>
                <w:szCs w:val="24"/>
              </w:rPr>
              <w:t>Reductions are not given for illness, absences, snow delays, closures, holidays, and vacations.</w:t>
            </w:r>
          </w:p>
          <w:p w14:paraId="1A25C056" w14:textId="180F4E8A" w:rsidR="00DB7FDE" w:rsidRPr="00DB7FDE" w:rsidRDefault="00DB7FDE" w:rsidP="00DB7FDE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Refunds: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7FDE">
              <w:rPr>
                <w:sz w:val="24"/>
                <w:szCs w:val="24"/>
              </w:rPr>
              <w:t>Payment for enrollment fees, annual fees and/or tuition program fees are non-refundable</w:t>
            </w:r>
          </w:p>
        </w:tc>
      </w:tr>
      <w:tr w:rsidR="00DB7FDE" w14:paraId="7FD66C2B" w14:textId="77777777" w:rsidTr="00221D76">
        <w:trPr>
          <w:trHeight w:val="737"/>
          <w:jc w:val="center"/>
        </w:trPr>
        <w:tc>
          <w:tcPr>
            <w:tcW w:w="9990" w:type="dxa"/>
            <w:gridSpan w:val="7"/>
          </w:tcPr>
          <w:p w14:paraId="2B8A3E0D" w14:textId="77777777" w:rsidR="00DB7FDE" w:rsidRDefault="00DB7FDE" w:rsidP="005C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CHANGES AND TERMINATION</w:t>
            </w:r>
          </w:p>
          <w:p w14:paraId="52F13949" w14:textId="77777777" w:rsidR="00DB7FDE" w:rsidRDefault="00DB7FDE" w:rsidP="00DB7FDE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 xml:space="preserve">Rate Changes: </w:t>
            </w:r>
            <w:r w:rsidRPr="00DB7FDE">
              <w:rPr>
                <w:sz w:val="24"/>
                <w:szCs w:val="24"/>
              </w:rPr>
              <w:t>The Center’s Board of Directors reserves the right to make rate changes at any time.</w:t>
            </w:r>
          </w:p>
          <w:p w14:paraId="5CC67AE8" w14:textId="77777777" w:rsidR="00DB7FDE" w:rsidRDefault="00DB7FDE" w:rsidP="00DB7FDE">
            <w:pPr>
              <w:rPr>
                <w:sz w:val="24"/>
                <w:szCs w:val="24"/>
              </w:rPr>
            </w:pPr>
            <w:r w:rsidRPr="00DB7FDE">
              <w:rPr>
                <w:b/>
                <w:bCs/>
                <w:sz w:val="24"/>
                <w:szCs w:val="24"/>
              </w:rPr>
              <w:t>Agreement Terminations:</w:t>
            </w:r>
            <w:r w:rsidRPr="00DB7FDE">
              <w:rPr>
                <w:sz w:val="24"/>
                <w:szCs w:val="24"/>
              </w:rPr>
              <w:t xml:space="preserve"> Agreement termination by the enrolling family requires a two-week written notice. Tuition continues to be due during the two-week period regardless of child’s attendance. The center may terminate this agreement at any time, without notice.</w:t>
            </w:r>
          </w:p>
          <w:p w14:paraId="4B94AA22" w14:textId="77777777" w:rsidR="00DB7FDE" w:rsidRDefault="000E0744" w:rsidP="00DB7FDE">
            <w:pPr>
              <w:rPr>
                <w:sz w:val="24"/>
                <w:szCs w:val="24"/>
              </w:rPr>
            </w:pPr>
            <w:r w:rsidRPr="000E0744">
              <w:rPr>
                <w:b/>
                <w:bCs/>
                <w:sz w:val="24"/>
                <w:szCs w:val="24"/>
              </w:rPr>
              <w:t>Agreement Changes:</w:t>
            </w:r>
            <w:r w:rsidRPr="000E0744">
              <w:rPr>
                <w:sz w:val="24"/>
                <w:szCs w:val="24"/>
              </w:rPr>
              <w:t xml:space="preserve"> Changes to this agreement are subject to the approval of the Director and based on space and availability at time change is requested.</w:t>
            </w:r>
          </w:p>
          <w:p w14:paraId="413A9798" w14:textId="1F723C32" w:rsidR="00FF27A3" w:rsidRPr="00DB7FDE" w:rsidRDefault="00FF27A3" w:rsidP="00DB7FDE">
            <w:pPr>
              <w:rPr>
                <w:b/>
                <w:bCs/>
                <w:sz w:val="24"/>
                <w:szCs w:val="24"/>
              </w:rPr>
            </w:pPr>
            <w:r w:rsidRPr="00FF27A3">
              <w:rPr>
                <w:b/>
                <w:bCs/>
                <w:sz w:val="24"/>
                <w:szCs w:val="24"/>
              </w:rPr>
              <w:t xml:space="preserve">Fall/Teacher Prep: </w:t>
            </w:r>
            <w:r w:rsidRPr="00FF27A3">
              <w:rPr>
                <w:sz w:val="24"/>
                <w:szCs w:val="24"/>
              </w:rPr>
              <w:t xml:space="preserve">The center will close for 3-days in August of each year to give the teachers and staff additional time for training and classroom preparation for the upcoming school year.  </w:t>
            </w:r>
          </w:p>
        </w:tc>
      </w:tr>
      <w:tr w:rsidR="00DB7FDE" w14:paraId="401F1229" w14:textId="77777777" w:rsidTr="00221D76">
        <w:trPr>
          <w:trHeight w:val="737"/>
          <w:jc w:val="center"/>
        </w:trPr>
        <w:tc>
          <w:tcPr>
            <w:tcW w:w="9990" w:type="dxa"/>
            <w:gridSpan w:val="7"/>
          </w:tcPr>
          <w:p w14:paraId="3F7E3863" w14:textId="77777777" w:rsidR="00DB7FDE" w:rsidRDefault="00FF27A3" w:rsidP="00FF2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ILLNESS/INJURY EXCLUSSION</w:t>
            </w:r>
          </w:p>
          <w:p w14:paraId="0A6851FC" w14:textId="77777777" w:rsidR="00FF27A3" w:rsidRPr="00FF27A3" w:rsidRDefault="00FF27A3" w:rsidP="00FF27A3">
            <w:pPr>
              <w:rPr>
                <w:sz w:val="24"/>
                <w:szCs w:val="24"/>
              </w:rPr>
            </w:pPr>
            <w:r w:rsidRPr="00FF27A3">
              <w:rPr>
                <w:sz w:val="24"/>
                <w:szCs w:val="24"/>
              </w:rPr>
              <w:t xml:space="preserve">For the health and safety of other children enrolled, if a child cannot participate fully in the center’s activities due to illness/injury they must stay home, or they will be sent home. </w:t>
            </w:r>
          </w:p>
          <w:p w14:paraId="0AAD944D" w14:textId="5B990A3A" w:rsidR="00FF27A3" w:rsidRPr="00FF27A3" w:rsidRDefault="00FF27A3" w:rsidP="00DB7FDE">
            <w:pPr>
              <w:rPr>
                <w:sz w:val="24"/>
                <w:szCs w:val="24"/>
              </w:rPr>
            </w:pPr>
            <w:r w:rsidRPr="00FF27A3">
              <w:rPr>
                <w:sz w:val="24"/>
                <w:szCs w:val="24"/>
              </w:rPr>
              <w:t>I have read and understand this agreement.  I also acknowledge that I have received, read, understand the center’s Family handbook, and agree to comply with all center’s guidance policy</w:t>
            </w:r>
          </w:p>
        </w:tc>
      </w:tr>
      <w:tr w:rsidR="00F077F8" w14:paraId="76F596E2" w14:textId="77777777" w:rsidTr="00221D76">
        <w:trPr>
          <w:trHeight w:val="737"/>
          <w:jc w:val="center"/>
        </w:trPr>
        <w:tc>
          <w:tcPr>
            <w:tcW w:w="9990" w:type="dxa"/>
            <w:gridSpan w:val="7"/>
          </w:tcPr>
          <w:p w14:paraId="45D27948" w14:textId="77777777" w:rsidR="00F077F8" w:rsidRPr="00F077F8" w:rsidRDefault="00F077F8" w:rsidP="00F077F8">
            <w:pPr>
              <w:jc w:val="center"/>
              <w:rPr>
                <w:b/>
                <w:bCs/>
                <w:sz w:val="24"/>
                <w:szCs w:val="24"/>
              </w:rPr>
            </w:pPr>
            <w:r w:rsidRPr="00F077F8">
              <w:rPr>
                <w:b/>
                <w:bCs/>
                <w:sz w:val="24"/>
                <w:szCs w:val="24"/>
              </w:rPr>
              <w:t>CLOSURES AND DELAYS</w:t>
            </w:r>
          </w:p>
          <w:p w14:paraId="36839C11" w14:textId="77777777" w:rsidR="00F077F8" w:rsidRPr="00F077F8" w:rsidRDefault="00F077F8" w:rsidP="00F077F8">
            <w:pPr>
              <w:jc w:val="center"/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The Center Observes the Following Holidays:</w:t>
            </w:r>
          </w:p>
          <w:p w14:paraId="72071B01" w14:textId="77777777" w:rsidR="00F077F8" w:rsidRPr="00F077F8" w:rsidRDefault="00F077F8" w:rsidP="00F077F8">
            <w:pPr>
              <w:jc w:val="center"/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New Year's Day</w:t>
            </w:r>
          </w:p>
          <w:p w14:paraId="15A3E59C" w14:textId="77777777" w:rsidR="00F077F8" w:rsidRPr="00F077F8" w:rsidRDefault="00F077F8" w:rsidP="00F077F8">
            <w:pPr>
              <w:jc w:val="center"/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Martin Luther King Day</w:t>
            </w:r>
          </w:p>
          <w:p w14:paraId="4BAC490B" w14:textId="77777777" w:rsidR="00F077F8" w:rsidRPr="00F077F8" w:rsidRDefault="00F077F8" w:rsidP="00F077F8">
            <w:pPr>
              <w:jc w:val="center"/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Good Friday</w:t>
            </w:r>
          </w:p>
          <w:p w14:paraId="2B7B0DC1" w14:textId="77777777" w:rsidR="00F077F8" w:rsidRPr="00F077F8" w:rsidRDefault="00F077F8" w:rsidP="00F077F8">
            <w:pPr>
              <w:jc w:val="center"/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Memorial Day</w:t>
            </w:r>
          </w:p>
          <w:p w14:paraId="2ACB6807" w14:textId="77777777" w:rsidR="00F077F8" w:rsidRPr="00F077F8" w:rsidRDefault="00F077F8" w:rsidP="00F077F8">
            <w:pPr>
              <w:jc w:val="center"/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4th of July</w:t>
            </w:r>
          </w:p>
          <w:p w14:paraId="58628FE3" w14:textId="77777777" w:rsidR="00F077F8" w:rsidRPr="00F077F8" w:rsidRDefault="00F077F8" w:rsidP="00F077F8">
            <w:pPr>
              <w:jc w:val="center"/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Labor Day</w:t>
            </w:r>
          </w:p>
          <w:p w14:paraId="5836CBE8" w14:textId="77777777" w:rsidR="00F077F8" w:rsidRPr="00F077F8" w:rsidRDefault="00F077F8" w:rsidP="00F077F8">
            <w:pPr>
              <w:jc w:val="center"/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Thanksgiving Day</w:t>
            </w:r>
          </w:p>
          <w:p w14:paraId="49397852" w14:textId="77777777" w:rsidR="00F077F8" w:rsidRPr="00F077F8" w:rsidRDefault="00F077F8" w:rsidP="00F077F8">
            <w:pPr>
              <w:jc w:val="center"/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The Day After Thanksgiving</w:t>
            </w:r>
          </w:p>
          <w:p w14:paraId="3CC9B0FD" w14:textId="77777777" w:rsidR="00F077F8" w:rsidRPr="00F077F8" w:rsidRDefault="00F077F8" w:rsidP="00F077F8">
            <w:pPr>
              <w:jc w:val="center"/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Christmas Eve</w:t>
            </w:r>
          </w:p>
          <w:p w14:paraId="2097B387" w14:textId="77777777" w:rsidR="00F077F8" w:rsidRPr="00F077F8" w:rsidRDefault="00F077F8" w:rsidP="00F077F8">
            <w:pPr>
              <w:jc w:val="center"/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Christmas Day</w:t>
            </w:r>
          </w:p>
          <w:p w14:paraId="76CEFECF" w14:textId="77777777" w:rsidR="00F077F8" w:rsidRPr="00F077F8" w:rsidRDefault="00F077F8" w:rsidP="00F077F8">
            <w:pPr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Fall Preparation: The center will close in August of each year to give the teachers and staff additional time for</w:t>
            </w:r>
          </w:p>
          <w:p w14:paraId="7E1230F3" w14:textId="77777777" w:rsidR="00F077F8" w:rsidRPr="00F077F8" w:rsidRDefault="00F077F8" w:rsidP="00F077F8">
            <w:pPr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training and classroom preparation for the upcoming school year. You will be notified a minimum of 90 days in</w:t>
            </w:r>
          </w:p>
          <w:p w14:paraId="1AECCDE5" w14:textId="77777777" w:rsidR="00F077F8" w:rsidRPr="00F077F8" w:rsidRDefault="00F077F8" w:rsidP="00F077F8">
            <w:pPr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advance of specific dates.</w:t>
            </w:r>
          </w:p>
          <w:p w14:paraId="09A38829" w14:textId="77777777" w:rsidR="00F077F8" w:rsidRPr="00F077F8" w:rsidRDefault="00F077F8" w:rsidP="00F077F8">
            <w:pPr>
              <w:rPr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Inclement Weather Procedures: CBP follows the Albuquerque Public Schools for weather closures and delays.</w:t>
            </w:r>
          </w:p>
          <w:p w14:paraId="4BF0FBB8" w14:textId="61AB48B0" w:rsidR="00F077F8" w:rsidRDefault="00F077F8" w:rsidP="00F077F8">
            <w:pPr>
              <w:rPr>
                <w:b/>
                <w:bCs/>
                <w:sz w:val="24"/>
                <w:szCs w:val="24"/>
              </w:rPr>
            </w:pPr>
            <w:r w:rsidRPr="00F077F8">
              <w:rPr>
                <w:sz w:val="24"/>
                <w:szCs w:val="24"/>
              </w:rPr>
              <w:t>All closures and delays will be announced on KOAT channel 7</w:t>
            </w:r>
          </w:p>
        </w:tc>
      </w:tr>
      <w:tr w:rsidR="00FF27A3" w14:paraId="7E3CAC55" w14:textId="77777777" w:rsidTr="00221D76">
        <w:trPr>
          <w:trHeight w:val="737"/>
          <w:jc w:val="center"/>
        </w:trPr>
        <w:tc>
          <w:tcPr>
            <w:tcW w:w="2429" w:type="dxa"/>
            <w:gridSpan w:val="2"/>
          </w:tcPr>
          <w:p w14:paraId="48BC6388" w14:textId="315DFC51" w:rsidR="00FF27A3" w:rsidRPr="00FF27A3" w:rsidRDefault="00FF27A3" w:rsidP="00FF27A3">
            <w:r w:rsidRPr="00FF27A3">
              <w:t>DATE:</w:t>
            </w:r>
          </w:p>
        </w:tc>
        <w:tc>
          <w:tcPr>
            <w:tcW w:w="7561" w:type="dxa"/>
            <w:gridSpan w:val="5"/>
          </w:tcPr>
          <w:p w14:paraId="1D5B4B00" w14:textId="77777777" w:rsidR="00FF27A3" w:rsidRPr="00695A56" w:rsidRDefault="00FF27A3" w:rsidP="00FF27A3">
            <w:r w:rsidRPr="00695A56">
              <w:t>Parent/Guardian Signature</w:t>
            </w:r>
          </w:p>
          <w:p w14:paraId="3B85272D" w14:textId="5093AE76" w:rsidR="00FF27A3" w:rsidRDefault="00FF27A3" w:rsidP="00FF27A3">
            <w:pPr>
              <w:rPr>
                <w:b/>
                <w:bCs/>
                <w:sz w:val="24"/>
                <w:szCs w:val="24"/>
              </w:rPr>
            </w:pPr>
            <w:r w:rsidRPr="00695A56">
              <w:t>Responsible for Tuition Payment</w:t>
            </w:r>
          </w:p>
        </w:tc>
      </w:tr>
      <w:tr w:rsidR="00FF27A3" w14:paraId="6717A1F6" w14:textId="77777777" w:rsidTr="00221D76">
        <w:trPr>
          <w:trHeight w:val="737"/>
          <w:jc w:val="center"/>
        </w:trPr>
        <w:tc>
          <w:tcPr>
            <w:tcW w:w="2429" w:type="dxa"/>
            <w:gridSpan w:val="2"/>
          </w:tcPr>
          <w:p w14:paraId="6E6EB451" w14:textId="7A25871D" w:rsidR="00FF27A3" w:rsidRPr="00FF27A3" w:rsidRDefault="00FF27A3" w:rsidP="00FF27A3">
            <w:r w:rsidRPr="00FF27A3">
              <w:t>DATE:</w:t>
            </w:r>
          </w:p>
        </w:tc>
        <w:tc>
          <w:tcPr>
            <w:tcW w:w="7561" w:type="dxa"/>
            <w:gridSpan w:val="5"/>
          </w:tcPr>
          <w:p w14:paraId="2808725A" w14:textId="6699B21B" w:rsidR="00FF27A3" w:rsidRPr="00695A56" w:rsidRDefault="00FF27A3" w:rsidP="00FF27A3">
            <w:pPr>
              <w:rPr>
                <w:sz w:val="24"/>
                <w:szCs w:val="24"/>
              </w:rPr>
            </w:pPr>
            <w:r w:rsidRPr="00695A56">
              <w:rPr>
                <w:sz w:val="24"/>
                <w:szCs w:val="24"/>
              </w:rPr>
              <w:t>Director’s Signature:</w:t>
            </w:r>
          </w:p>
        </w:tc>
      </w:tr>
    </w:tbl>
    <w:p w14:paraId="1AC7D691" w14:textId="3BEAE415" w:rsidR="00B27DA0" w:rsidRDefault="00221D76" w:rsidP="00221D76">
      <w:pPr>
        <w:jc w:val="center"/>
      </w:pPr>
      <w:r>
        <w:t>Updated June 2022</w:t>
      </w:r>
    </w:p>
    <w:sectPr w:rsidR="00B27DA0" w:rsidSect="00F077F8">
      <w:headerReference w:type="default" r:id="rId7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ACFC" w14:textId="77777777" w:rsidR="00F856D4" w:rsidRDefault="00F856D4" w:rsidP="00A2530C">
      <w:pPr>
        <w:spacing w:after="0" w:line="240" w:lineRule="auto"/>
      </w:pPr>
      <w:r>
        <w:separator/>
      </w:r>
    </w:p>
  </w:endnote>
  <w:endnote w:type="continuationSeparator" w:id="0">
    <w:p w14:paraId="327417E9" w14:textId="77777777" w:rsidR="00F856D4" w:rsidRDefault="00F856D4" w:rsidP="00A2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2D30" w14:textId="77777777" w:rsidR="00F856D4" w:rsidRDefault="00F856D4" w:rsidP="00A2530C">
      <w:pPr>
        <w:spacing w:after="0" w:line="240" w:lineRule="auto"/>
      </w:pPr>
      <w:r>
        <w:separator/>
      </w:r>
    </w:p>
  </w:footnote>
  <w:footnote w:type="continuationSeparator" w:id="0">
    <w:p w14:paraId="2B550588" w14:textId="77777777" w:rsidR="00F856D4" w:rsidRDefault="00F856D4" w:rsidP="00A2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0352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69441D" w14:textId="279DB72B" w:rsidR="00A2530C" w:rsidRDefault="00A253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90013" w14:textId="77777777" w:rsidR="00A2530C" w:rsidRDefault="00A25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D0"/>
    <w:rsid w:val="000E0744"/>
    <w:rsid w:val="00171515"/>
    <w:rsid w:val="00221D76"/>
    <w:rsid w:val="00287390"/>
    <w:rsid w:val="005C5687"/>
    <w:rsid w:val="00602FD0"/>
    <w:rsid w:val="00695A56"/>
    <w:rsid w:val="006F53DB"/>
    <w:rsid w:val="00A2530C"/>
    <w:rsid w:val="00A6545E"/>
    <w:rsid w:val="00B27DA0"/>
    <w:rsid w:val="00B73916"/>
    <w:rsid w:val="00B83160"/>
    <w:rsid w:val="00BD2743"/>
    <w:rsid w:val="00D73AA7"/>
    <w:rsid w:val="00DB7FDE"/>
    <w:rsid w:val="00DE7EDE"/>
    <w:rsid w:val="00EA2B7B"/>
    <w:rsid w:val="00EB0CEF"/>
    <w:rsid w:val="00F077F8"/>
    <w:rsid w:val="00F314BB"/>
    <w:rsid w:val="00F51A31"/>
    <w:rsid w:val="00F856D4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6BEC"/>
  <w15:chartTrackingRefBased/>
  <w15:docId w15:val="{D2BC0D8F-2BEC-47CE-A717-E5DE5A92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0C"/>
  </w:style>
  <w:style w:type="paragraph" w:styleId="Footer">
    <w:name w:val="footer"/>
    <w:basedOn w:val="Normal"/>
    <w:link w:val="FooterChar"/>
    <w:uiPriority w:val="99"/>
    <w:unhideWhenUsed/>
    <w:rsid w:val="00A2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Flores-Gutierrez</dc:creator>
  <cp:keywords/>
  <dc:description/>
  <cp:lastModifiedBy>Marisol Flores</cp:lastModifiedBy>
  <cp:revision>2</cp:revision>
  <cp:lastPrinted>2021-08-25T17:27:00Z</cp:lastPrinted>
  <dcterms:created xsi:type="dcterms:W3CDTF">2023-05-19T16:13:00Z</dcterms:created>
  <dcterms:modified xsi:type="dcterms:W3CDTF">2023-05-19T16:13:00Z</dcterms:modified>
</cp:coreProperties>
</file>